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BD" w:rsidRPr="008C2CBD" w:rsidRDefault="00397786" w:rsidP="00D47A2F">
      <w:pPr>
        <w:jc w:val="center"/>
        <w:rPr>
          <w:iCs/>
          <w:color w:val="000080"/>
          <w:sz w:val="32"/>
          <w:szCs w:val="32"/>
          <w:lang w:val="fr-FR"/>
        </w:rPr>
      </w:pPr>
      <w:r>
        <w:rPr>
          <w:iCs/>
          <w:color w:val="000080"/>
          <w:sz w:val="32"/>
          <w:szCs w:val="32"/>
          <w:lang w:val="fr-FR"/>
        </w:rPr>
        <w:t>J</w:t>
      </w:r>
      <w:r w:rsidR="00D47A2F">
        <w:rPr>
          <w:iCs/>
          <w:color w:val="000080"/>
          <w:sz w:val="32"/>
          <w:szCs w:val="32"/>
          <w:lang w:val="fr-FR"/>
        </w:rPr>
        <w:t>ournée</w:t>
      </w:r>
      <w:r>
        <w:rPr>
          <w:iCs/>
          <w:color w:val="000080"/>
          <w:sz w:val="32"/>
          <w:szCs w:val="32"/>
          <w:lang w:val="fr-FR"/>
        </w:rPr>
        <w:t xml:space="preserve"> d'études du</w:t>
      </w:r>
      <w:r w:rsidR="008C2CBD" w:rsidRPr="008C2CBD">
        <w:rPr>
          <w:iCs/>
          <w:color w:val="000080"/>
          <w:sz w:val="32"/>
          <w:szCs w:val="32"/>
          <w:lang w:val="fr-FR"/>
        </w:rPr>
        <w:t xml:space="preserve"> 24 septembre 2015</w:t>
      </w:r>
      <w:r w:rsidR="008C2CBD">
        <w:rPr>
          <w:iCs/>
          <w:color w:val="000080"/>
          <w:sz w:val="32"/>
          <w:szCs w:val="32"/>
          <w:lang w:val="fr-FR"/>
        </w:rPr>
        <w:t xml:space="preserve"> </w:t>
      </w:r>
      <w:r>
        <w:rPr>
          <w:iCs/>
          <w:color w:val="000080"/>
          <w:sz w:val="32"/>
          <w:szCs w:val="32"/>
          <w:lang w:val="fr-FR"/>
        </w:rPr>
        <w:t xml:space="preserve">à l'Hôpital </w:t>
      </w:r>
      <w:r w:rsidR="008C2CBD">
        <w:rPr>
          <w:iCs/>
          <w:color w:val="000080"/>
          <w:sz w:val="32"/>
          <w:szCs w:val="32"/>
          <w:lang w:val="fr-FR"/>
        </w:rPr>
        <w:t>ERASME</w:t>
      </w:r>
    </w:p>
    <w:p w:rsidR="004178E6" w:rsidRPr="00397786" w:rsidRDefault="00AB65AB" w:rsidP="00397786">
      <w:pPr>
        <w:ind w:right="-2"/>
        <w:jc w:val="center"/>
        <w:rPr>
          <w:b/>
          <w:i/>
          <w:iCs/>
          <w:color w:val="000080"/>
          <w:sz w:val="32"/>
          <w:szCs w:val="32"/>
          <w:lang w:val="fr-FR"/>
        </w:rPr>
      </w:pPr>
      <w:r w:rsidRPr="00397786">
        <w:rPr>
          <w:b/>
          <w:i/>
          <w:iCs/>
          <w:color w:val="000080"/>
          <w:sz w:val="32"/>
          <w:szCs w:val="32"/>
          <w:lang w:val="fr-FR"/>
        </w:rPr>
        <w:t>La maî</w:t>
      </w:r>
      <w:r w:rsidR="004178E6" w:rsidRPr="00397786">
        <w:rPr>
          <w:b/>
          <w:i/>
          <w:iCs/>
          <w:color w:val="000080"/>
          <w:sz w:val="32"/>
          <w:szCs w:val="32"/>
          <w:lang w:val="fr-FR"/>
        </w:rPr>
        <w:t xml:space="preserve">trise des </w:t>
      </w:r>
      <w:proofErr w:type="spellStart"/>
      <w:r w:rsidR="00AA7FD7" w:rsidRPr="00397786">
        <w:rPr>
          <w:b/>
          <w:i/>
          <w:iCs/>
          <w:color w:val="000080"/>
          <w:sz w:val="32"/>
          <w:szCs w:val="32"/>
          <w:lang w:val="fr-FR"/>
        </w:rPr>
        <w:t>Légionelles</w:t>
      </w:r>
      <w:proofErr w:type="spellEnd"/>
      <w:r w:rsidR="004178E6" w:rsidRPr="00397786">
        <w:rPr>
          <w:b/>
          <w:i/>
          <w:iCs/>
          <w:color w:val="000080"/>
          <w:sz w:val="32"/>
          <w:szCs w:val="32"/>
          <w:lang w:val="fr-FR"/>
        </w:rPr>
        <w:t xml:space="preserve"> des réseau</w:t>
      </w:r>
      <w:r w:rsidR="00056CC0" w:rsidRPr="00397786">
        <w:rPr>
          <w:b/>
          <w:i/>
          <w:iCs/>
          <w:color w:val="000080"/>
          <w:sz w:val="32"/>
          <w:szCs w:val="32"/>
          <w:lang w:val="fr-FR"/>
        </w:rPr>
        <w:t xml:space="preserve">x d’eau en secteur </w:t>
      </w:r>
      <w:r w:rsidR="00AA7FD7" w:rsidRPr="00397786">
        <w:rPr>
          <w:b/>
          <w:i/>
          <w:iCs/>
          <w:color w:val="000080"/>
          <w:sz w:val="32"/>
          <w:szCs w:val="32"/>
          <w:lang w:val="fr-FR"/>
        </w:rPr>
        <w:t>hospitalier</w:t>
      </w:r>
    </w:p>
    <w:p w:rsidR="00056CC0" w:rsidRPr="00DD294E" w:rsidRDefault="00056CC0" w:rsidP="006E4AD1">
      <w:pPr>
        <w:rPr>
          <w:color w:val="000080"/>
          <w:sz w:val="16"/>
          <w:szCs w:val="16"/>
          <w:lang w:val="fr-FR"/>
        </w:rPr>
      </w:pPr>
    </w:p>
    <w:tbl>
      <w:tblPr>
        <w:tblW w:w="11340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899"/>
        <w:gridCol w:w="831"/>
        <w:gridCol w:w="6731"/>
      </w:tblGrid>
      <w:tr w:rsidR="00BA7A4A" w:rsidTr="00297792"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4A" w:rsidRDefault="00BA7A4A" w:rsidP="00397786">
            <w:pPr>
              <w:rPr>
                <w:color w:val="1F497D"/>
              </w:rPr>
            </w:pPr>
            <w:r>
              <w:rPr>
                <w:color w:val="1F497D"/>
              </w:rPr>
              <w:t>08h30-08h55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4A" w:rsidRPr="00E66780" w:rsidRDefault="00BA7A4A" w:rsidP="00E667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4A" w:rsidRDefault="00BA7A4A">
            <w:pPr>
              <w:rPr>
                <w:color w:val="000080"/>
              </w:rPr>
            </w:pPr>
            <w:r>
              <w:rPr>
                <w:color w:val="000080"/>
              </w:rPr>
              <w:t>25 min</w:t>
            </w:r>
          </w:p>
        </w:tc>
        <w:tc>
          <w:tcPr>
            <w:tcW w:w="6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4A" w:rsidRDefault="00C475D7">
            <w:pPr>
              <w:rPr>
                <w:color w:val="000080"/>
              </w:rPr>
            </w:pPr>
            <w:r>
              <w:rPr>
                <w:color w:val="000080"/>
              </w:rPr>
              <w:t xml:space="preserve"> </w:t>
            </w:r>
            <w:r w:rsidR="00BA7A4A">
              <w:rPr>
                <w:color w:val="000080"/>
              </w:rPr>
              <w:t>Accueil café</w:t>
            </w:r>
          </w:p>
        </w:tc>
      </w:tr>
      <w:tr w:rsidR="006E4AD1" w:rsidTr="00297792"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AD1" w:rsidRDefault="006E4AD1">
            <w:pPr>
              <w:rPr>
                <w:color w:val="000000"/>
                <w:sz w:val="24"/>
                <w:szCs w:val="24"/>
              </w:rPr>
            </w:pPr>
            <w:r>
              <w:rPr>
                <w:color w:val="1F497D"/>
              </w:rPr>
              <w:t>09h00-09h15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780" w:rsidRPr="00E66780" w:rsidRDefault="00E66780" w:rsidP="00E667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E66780">
              <w:rPr>
                <w:b/>
                <w:color w:val="1F497D" w:themeColor="text2"/>
                <w:sz w:val="24"/>
                <w:szCs w:val="24"/>
              </w:rPr>
              <w:t>A</w:t>
            </w:r>
            <w:r w:rsidR="00397786">
              <w:rPr>
                <w:b/>
                <w:color w:val="1F497D" w:themeColor="text2"/>
                <w:sz w:val="24"/>
                <w:szCs w:val="24"/>
              </w:rPr>
              <w:t>.</w:t>
            </w:r>
            <w:r w:rsidRPr="00E66780">
              <w:rPr>
                <w:b/>
                <w:color w:val="1F497D" w:themeColor="text2"/>
                <w:sz w:val="24"/>
                <w:szCs w:val="24"/>
              </w:rPr>
              <w:t>F</w:t>
            </w:r>
            <w:r w:rsidR="00397786">
              <w:rPr>
                <w:b/>
                <w:color w:val="1F497D" w:themeColor="text2"/>
                <w:sz w:val="24"/>
                <w:szCs w:val="24"/>
              </w:rPr>
              <w:t>.</w:t>
            </w:r>
            <w:r w:rsidRPr="00E66780">
              <w:rPr>
                <w:b/>
                <w:color w:val="1F497D" w:themeColor="text2"/>
                <w:sz w:val="24"/>
                <w:szCs w:val="24"/>
              </w:rPr>
              <w:t>T</w:t>
            </w:r>
            <w:r w:rsidR="00397786">
              <w:rPr>
                <w:b/>
                <w:color w:val="1F497D" w:themeColor="text2"/>
                <w:sz w:val="24"/>
                <w:szCs w:val="24"/>
              </w:rPr>
              <w:t>.</w:t>
            </w:r>
            <w:r w:rsidRPr="00E66780">
              <w:rPr>
                <w:b/>
                <w:color w:val="1F497D" w:themeColor="text2"/>
                <w:sz w:val="24"/>
                <w:szCs w:val="24"/>
              </w:rPr>
              <w:t>S</w:t>
            </w:r>
            <w:r w:rsidR="00397786">
              <w:rPr>
                <w:b/>
                <w:color w:val="1F497D" w:themeColor="text2"/>
                <w:sz w:val="24"/>
                <w:szCs w:val="24"/>
              </w:rPr>
              <w:t>.</w:t>
            </w:r>
            <w:r w:rsidRPr="00E66780">
              <w:rPr>
                <w:b/>
                <w:color w:val="1F497D" w:themeColor="text2"/>
                <w:sz w:val="24"/>
                <w:szCs w:val="24"/>
              </w:rPr>
              <w:t>H</w:t>
            </w:r>
            <w:r w:rsidR="00397786">
              <w:rPr>
                <w:b/>
                <w:color w:val="1F497D" w:themeColor="text2"/>
                <w:sz w:val="24"/>
                <w:szCs w:val="24"/>
              </w:rPr>
              <w:t>.</w:t>
            </w:r>
          </w:p>
          <w:p w:rsidR="00E66780" w:rsidRDefault="00E66780" w:rsidP="00E66780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J-L Régal</w:t>
            </w:r>
          </w:p>
          <w:p w:rsidR="006E4AD1" w:rsidRDefault="00E66780" w:rsidP="00E667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P</w:t>
            </w:r>
            <w:r w:rsidR="006E4AD1">
              <w:rPr>
                <w:color w:val="000080"/>
              </w:rPr>
              <w:t>résident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AD1" w:rsidRDefault="006E4AD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15 min</w:t>
            </w:r>
          </w:p>
        </w:tc>
        <w:tc>
          <w:tcPr>
            <w:tcW w:w="6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AD1" w:rsidRDefault="006E4AD1" w:rsidP="003977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 </w:t>
            </w:r>
            <w:r w:rsidR="00E66780">
              <w:rPr>
                <w:color w:val="000080"/>
              </w:rPr>
              <w:t>Accueil des participants et nouvelles de l’</w:t>
            </w:r>
            <w:r w:rsidR="00397786">
              <w:rPr>
                <w:color w:val="000080"/>
              </w:rPr>
              <w:t>A</w:t>
            </w:r>
            <w:r w:rsidR="00E66780">
              <w:rPr>
                <w:color w:val="000080"/>
              </w:rPr>
              <w:t>ssociation</w:t>
            </w:r>
          </w:p>
        </w:tc>
      </w:tr>
      <w:tr w:rsidR="006B76C6" w:rsidTr="0029779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6C6" w:rsidRDefault="00D275B7" w:rsidP="00397786">
            <w:pPr>
              <w:rPr>
                <w:color w:val="1F497D"/>
              </w:rPr>
            </w:pPr>
            <w:r>
              <w:rPr>
                <w:color w:val="1F497D"/>
              </w:rPr>
              <w:t>09h15</w:t>
            </w:r>
            <w:r w:rsidR="00397786">
              <w:rPr>
                <w:color w:val="1F497D"/>
              </w:rPr>
              <w:t>-</w:t>
            </w:r>
            <w:r>
              <w:rPr>
                <w:color w:val="1F497D"/>
              </w:rPr>
              <w:t xml:space="preserve"> 09h40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780" w:rsidRDefault="006B76C6" w:rsidP="00E667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E66780">
              <w:rPr>
                <w:b/>
                <w:color w:val="1F497D" w:themeColor="text2"/>
                <w:sz w:val="24"/>
                <w:szCs w:val="24"/>
              </w:rPr>
              <w:t>Erasme</w:t>
            </w:r>
          </w:p>
          <w:p w:rsidR="006B76C6" w:rsidRDefault="00E66780" w:rsidP="00E66780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D. Boveroux</w:t>
            </w:r>
          </w:p>
          <w:p w:rsidR="00E66780" w:rsidRDefault="00E66780" w:rsidP="00E66780">
            <w:pPr>
              <w:jc w:val="center"/>
              <w:rPr>
                <w:color w:val="000080"/>
              </w:rPr>
            </w:pPr>
            <w:r>
              <w:rPr>
                <w:color w:val="1F497D"/>
                <w:lang w:val="fr-FR"/>
              </w:rPr>
              <w:t>Directeur Technique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6C6" w:rsidRDefault="00D275B7">
            <w:pPr>
              <w:rPr>
                <w:color w:val="000080"/>
              </w:rPr>
            </w:pPr>
            <w:r>
              <w:rPr>
                <w:color w:val="000080"/>
              </w:rPr>
              <w:t>25</w:t>
            </w:r>
            <w:r w:rsidR="00397786">
              <w:rPr>
                <w:color w:val="000080"/>
              </w:rPr>
              <w:t xml:space="preserve"> </w:t>
            </w:r>
            <w:r w:rsidR="006B76C6">
              <w:rPr>
                <w:color w:val="000080"/>
              </w:rPr>
              <w:t>min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6C6" w:rsidRDefault="006B76C6" w:rsidP="003841A5">
            <w:pPr>
              <w:rPr>
                <w:color w:val="000080"/>
              </w:rPr>
            </w:pPr>
            <w:r>
              <w:rPr>
                <w:color w:val="000080"/>
              </w:rPr>
              <w:t>Présentation</w:t>
            </w:r>
            <w:r w:rsidR="00E66780">
              <w:rPr>
                <w:color w:val="000080"/>
              </w:rPr>
              <w:t xml:space="preserve"> de l’</w:t>
            </w:r>
            <w:r w:rsidR="003841A5">
              <w:rPr>
                <w:color w:val="000080"/>
              </w:rPr>
              <w:t>H</w:t>
            </w:r>
            <w:r>
              <w:rPr>
                <w:color w:val="000080"/>
              </w:rPr>
              <w:t>ôpital Erasme</w:t>
            </w:r>
          </w:p>
        </w:tc>
      </w:tr>
      <w:tr w:rsidR="003654D6" w:rsidTr="0029779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D6" w:rsidRDefault="003654D6">
            <w:pPr>
              <w:rPr>
                <w:color w:val="1F497D"/>
              </w:rPr>
            </w:pPr>
            <w:r>
              <w:rPr>
                <w:color w:val="1F497D"/>
              </w:rPr>
              <w:t>09h45-10h10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D6" w:rsidRPr="00C06298" w:rsidRDefault="003654D6" w:rsidP="003654D6">
            <w:pPr>
              <w:jc w:val="center"/>
              <w:rPr>
                <w:color w:val="000080"/>
              </w:rPr>
            </w:pPr>
            <w:r w:rsidRPr="00E66780">
              <w:rPr>
                <w:b/>
                <w:color w:val="1F497D" w:themeColor="text2"/>
                <w:sz w:val="24"/>
                <w:szCs w:val="24"/>
              </w:rPr>
              <w:t>Erasme</w:t>
            </w:r>
          </w:p>
          <w:p w:rsidR="003654D6" w:rsidRDefault="003654D6" w:rsidP="003654D6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Dr. Byl</w:t>
            </w:r>
          </w:p>
          <w:p w:rsidR="003654D6" w:rsidRPr="00735FAA" w:rsidRDefault="0019555E" w:rsidP="003654D6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C</w:t>
            </w:r>
            <w:r w:rsidR="003654D6" w:rsidRPr="00735FAA">
              <w:rPr>
                <w:color w:val="000080"/>
              </w:rPr>
              <w:t xml:space="preserve">hef du service </w:t>
            </w:r>
          </w:p>
          <w:p w:rsidR="003654D6" w:rsidRPr="00E66780" w:rsidRDefault="003C30B6" w:rsidP="003654D6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color w:val="000080"/>
              </w:rPr>
              <w:t>H</w:t>
            </w:r>
            <w:r w:rsidR="003654D6" w:rsidRPr="00735FAA">
              <w:rPr>
                <w:color w:val="000080"/>
              </w:rPr>
              <w:t>ygiène hospitalière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D6" w:rsidRDefault="00397786" w:rsidP="003977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25</w:t>
            </w:r>
            <w:r w:rsidRPr="00397786">
              <w:rPr>
                <w:color w:val="000080"/>
              </w:rPr>
              <w:t xml:space="preserve"> min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D6" w:rsidRDefault="00F828D6" w:rsidP="004B645F">
            <w:pPr>
              <w:rPr>
                <w:color w:val="000000"/>
              </w:rPr>
            </w:pPr>
            <w:r>
              <w:rPr>
                <w:color w:val="000080"/>
              </w:rPr>
              <w:t>« Légio</w:t>
            </w:r>
            <w:r w:rsidR="003654D6">
              <w:rPr>
                <w:color w:val="000080"/>
              </w:rPr>
              <w:t>nelles et légionellose »</w:t>
            </w:r>
          </w:p>
          <w:p w:rsidR="003654D6" w:rsidRDefault="003654D6" w:rsidP="004B645F">
            <w:r>
              <w:rPr>
                <w:rFonts w:ascii="Wingdings" w:hAnsi="Wingdings"/>
                <w:color w:val="000080"/>
              </w:rPr>
              <w:t></w:t>
            </w:r>
            <w:r>
              <w:rPr>
                <w:color w:val="000080"/>
              </w:rPr>
              <w:t>La bactérie et son écologie</w:t>
            </w:r>
          </w:p>
          <w:p w:rsidR="003654D6" w:rsidRDefault="003654D6" w:rsidP="004B645F">
            <w:r>
              <w:rPr>
                <w:rFonts w:ascii="Wingdings" w:hAnsi="Wingdings"/>
                <w:color w:val="000080"/>
              </w:rPr>
              <w:t></w:t>
            </w:r>
            <w:r>
              <w:rPr>
                <w:color w:val="000080"/>
              </w:rPr>
              <w:t>Les maladies, le nombre de cas et incidence</w:t>
            </w:r>
          </w:p>
          <w:p w:rsidR="003654D6" w:rsidRDefault="003654D6" w:rsidP="004B645F">
            <w:pPr>
              <w:rPr>
                <w:color w:val="000080"/>
              </w:rPr>
            </w:pPr>
          </w:p>
          <w:p w:rsidR="003654D6" w:rsidRDefault="003654D6" w:rsidP="004B645F">
            <w:pPr>
              <w:rPr>
                <w:color w:val="000000"/>
                <w:sz w:val="24"/>
                <w:szCs w:val="24"/>
              </w:rPr>
            </w:pPr>
          </w:p>
        </w:tc>
      </w:tr>
      <w:tr w:rsidR="003654D6" w:rsidTr="0029779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Default="003654D6">
            <w:pPr>
              <w:rPr>
                <w:color w:val="000000"/>
                <w:sz w:val="24"/>
                <w:szCs w:val="24"/>
              </w:rPr>
            </w:pPr>
            <w:r>
              <w:rPr>
                <w:color w:val="1F497D"/>
              </w:rPr>
              <w:t>10h15-10h45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Default="003654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Default="00EA38BC" w:rsidP="00EA38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30</w:t>
            </w:r>
            <w:r w:rsidR="00397786">
              <w:rPr>
                <w:color w:val="000080"/>
              </w:rPr>
              <w:t xml:space="preserve"> min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Default="003977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 P</w:t>
            </w:r>
            <w:r w:rsidR="003654D6">
              <w:rPr>
                <w:color w:val="000080"/>
              </w:rPr>
              <w:t>ause</w:t>
            </w:r>
          </w:p>
        </w:tc>
      </w:tr>
      <w:tr w:rsidR="003654D6" w:rsidTr="0029779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Default="003654D6">
            <w:pPr>
              <w:rPr>
                <w:color w:val="000000"/>
                <w:sz w:val="24"/>
                <w:szCs w:val="24"/>
              </w:rPr>
            </w:pPr>
            <w:r>
              <w:rPr>
                <w:color w:val="1F497D"/>
              </w:rPr>
              <w:t>10h50-11h20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Pr="00E66780" w:rsidRDefault="003654D6" w:rsidP="004B645F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E66780">
              <w:rPr>
                <w:b/>
                <w:color w:val="1F497D" w:themeColor="text2"/>
                <w:sz w:val="24"/>
                <w:szCs w:val="24"/>
              </w:rPr>
              <w:t>CSTC</w:t>
            </w:r>
          </w:p>
          <w:p w:rsidR="003654D6" w:rsidRDefault="003654D6" w:rsidP="004B645F">
            <w:pPr>
              <w:jc w:val="center"/>
              <w:rPr>
                <w:color w:val="1F497D"/>
                <w:lang w:val="nl-BE"/>
              </w:rPr>
            </w:pPr>
            <w:r>
              <w:rPr>
                <w:color w:val="1F497D"/>
              </w:rPr>
              <w:t>M</w:t>
            </w:r>
            <w:r w:rsidR="003C30B6">
              <w:rPr>
                <w:color w:val="1F497D"/>
              </w:rPr>
              <w:t>me</w:t>
            </w:r>
            <w:r>
              <w:rPr>
                <w:color w:val="1F497D"/>
              </w:rPr>
              <w:t>.</w:t>
            </w:r>
            <w:r>
              <w:rPr>
                <w:color w:val="1F497D"/>
                <w:lang w:val="nl-BE"/>
              </w:rPr>
              <w:t xml:space="preserve"> Dinne</w:t>
            </w:r>
          </w:p>
          <w:p w:rsidR="003654D6" w:rsidRDefault="003654D6" w:rsidP="00EA38BC">
            <w:pPr>
              <w:jc w:val="center"/>
              <w:rPr>
                <w:color w:val="000000"/>
                <w:sz w:val="24"/>
                <w:szCs w:val="24"/>
              </w:rPr>
            </w:pPr>
            <w:r w:rsidRPr="00C06298">
              <w:rPr>
                <w:color w:val="1F497D"/>
                <w:lang w:val="fr-FR"/>
              </w:rPr>
              <w:t xml:space="preserve">Chef de </w:t>
            </w:r>
            <w:r w:rsidR="00EA38BC">
              <w:rPr>
                <w:color w:val="1F497D"/>
                <w:lang w:val="fr-FR"/>
              </w:rPr>
              <w:t>L</w:t>
            </w:r>
            <w:r w:rsidRPr="00C06298">
              <w:rPr>
                <w:color w:val="1F497D"/>
                <w:lang w:val="fr-FR"/>
              </w:rPr>
              <w:t>aboratoire Microbiologie et Santé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Default="003654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30 min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Default="003654D6">
            <w:pPr>
              <w:rPr>
                <w:color w:val="000000"/>
              </w:rPr>
            </w:pPr>
            <w:r>
              <w:rPr>
                <w:color w:val="000080"/>
              </w:rPr>
              <w:t xml:space="preserve">« Les </w:t>
            </w:r>
            <w:r w:rsidR="00EA38BC">
              <w:rPr>
                <w:color w:val="000080"/>
              </w:rPr>
              <w:t>exigences en matière de légio</w:t>
            </w:r>
            <w:r w:rsidR="00DD294E">
              <w:rPr>
                <w:color w:val="000080"/>
              </w:rPr>
              <w:t>n</w:t>
            </w:r>
            <w:r>
              <w:rPr>
                <w:color w:val="000080"/>
              </w:rPr>
              <w:t xml:space="preserve">elles en Belgique  » </w:t>
            </w:r>
          </w:p>
          <w:p w:rsidR="003654D6" w:rsidRDefault="003654D6">
            <w:r>
              <w:rPr>
                <w:rFonts w:ascii="Wingdings" w:hAnsi="Wingdings"/>
                <w:color w:val="000080"/>
              </w:rPr>
              <w:t></w:t>
            </w:r>
            <w:r w:rsidR="003D1E1F">
              <w:rPr>
                <w:color w:val="000080"/>
              </w:rPr>
              <w:t>L</w:t>
            </w:r>
            <w:r>
              <w:rPr>
                <w:color w:val="000080"/>
              </w:rPr>
              <w:t xml:space="preserve">es règlementations régionales </w:t>
            </w:r>
          </w:p>
          <w:p w:rsidR="003654D6" w:rsidRDefault="003654D6">
            <w:r>
              <w:rPr>
                <w:rFonts w:ascii="Wingdings" w:hAnsi="Wingdings"/>
                <w:color w:val="000080"/>
              </w:rPr>
              <w:t></w:t>
            </w:r>
            <w:r w:rsidR="003D1E1F">
              <w:rPr>
                <w:color w:val="000080"/>
              </w:rPr>
              <w:t>L</w:t>
            </w:r>
            <w:r>
              <w:rPr>
                <w:color w:val="000080"/>
              </w:rPr>
              <w:t>es recommandations du Conseil Supérieur de la Santé</w:t>
            </w:r>
          </w:p>
          <w:p w:rsidR="003654D6" w:rsidRDefault="003654D6">
            <w:pPr>
              <w:rPr>
                <w:color w:val="000080"/>
              </w:rPr>
            </w:pPr>
            <w:r>
              <w:rPr>
                <w:rFonts w:ascii="Wingdings" w:hAnsi="Wingdings"/>
                <w:color w:val="000080"/>
              </w:rPr>
              <w:t></w:t>
            </w:r>
            <w:r w:rsidR="003D1E1F">
              <w:rPr>
                <w:color w:val="000080"/>
              </w:rPr>
              <w:t>L</w:t>
            </w:r>
            <w:r>
              <w:rPr>
                <w:color w:val="000080"/>
              </w:rPr>
              <w:t xml:space="preserve">’échantillonnage et l’analyse des </w:t>
            </w:r>
            <w:r w:rsidR="003841A5">
              <w:rPr>
                <w:color w:val="000080"/>
              </w:rPr>
              <w:t>légionelles</w:t>
            </w:r>
          </w:p>
          <w:p w:rsidR="003654D6" w:rsidRDefault="003654D6">
            <w:pPr>
              <w:rPr>
                <w:color w:val="000000"/>
                <w:sz w:val="24"/>
                <w:szCs w:val="24"/>
              </w:rPr>
            </w:pPr>
          </w:p>
        </w:tc>
      </w:tr>
      <w:tr w:rsidR="003654D6" w:rsidTr="00297792">
        <w:trPr>
          <w:trHeight w:val="1071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Default="003654D6" w:rsidP="003C30B6">
            <w:pPr>
              <w:rPr>
                <w:color w:val="000000"/>
                <w:sz w:val="24"/>
                <w:szCs w:val="24"/>
              </w:rPr>
            </w:pPr>
            <w:r>
              <w:rPr>
                <w:color w:val="1F497D"/>
              </w:rPr>
              <w:t>11h25-11h</w:t>
            </w:r>
            <w:r w:rsidR="003C30B6">
              <w:rPr>
                <w:color w:val="1F497D"/>
              </w:rPr>
              <w:t>50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Pr="00C06298" w:rsidRDefault="003654D6" w:rsidP="006E4AD1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C06298">
              <w:rPr>
                <w:b/>
                <w:color w:val="1F497D" w:themeColor="text2"/>
                <w:sz w:val="24"/>
                <w:szCs w:val="24"/>
              </w:rPr>
              <w:t>GIRPI</w:t>
            </w:r>
          </w:p>
          <w:p w:rsidR="003654D6" w:rsidRDefault="003654D6" w:rsidP="006E4A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1F497D"/>
                <w:lang w:val="fr-FR"/>
              </w:rPr>
              <w:t>Alexandre Potier Directeur Technique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Default="003654D6" w:rsidP="003C30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2</w:t>
            </w:r>
            <w:r w:rsidR="003C30B6">
              <w:rPr>
                <w:color w:val="000080"/>
              </w:rPr>
              <w:t>5</w:t>
            </w:r>
            <w:r>
              <w:rPr>
                <w:color w:val="000080"/>
              </w:rPr>
              <w:t xml:space="preserve"> min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Default="003D1E1F">
            <w:pPr>
              <w:rPr>
                <w:color w:val="1F497D"/>
                <w:lang w:val="fr-FR"/>
              </w:rPr>
            </w:pPr>
            <w:r>
              <w:rPr>
                <w:color w:val="000080"/>
              </w:rPr>
              <w:t>«</w:t>
            </w:r>
            <w:r>
              <w:rPr>
                <w:color w:val="000080"/>
              </w:rPr>
              <w:t xml:space="preserve"> </w:t>
            </w:r>
            <w:r w:rsidR="00DD294E" w:rsidRPr="003D1E1F">
              <w:rPr>
                <w:color w:val="000080"/>
              </w:rPr>
              <w:t>C</w:t>
            </w:r>
            <w:r w:rsidR="003654D6" w:rsidRPr="003D1E1F">
              <w:rPr>
                <w:color w:val="000080"/>
              </w:rPr>
              <w:t>analisations, Eaux &amp; Bactéries à l’hôpital</w:t>
            </w:r>
            <w:r>
              <w:rPr>
                <w:color w:val="1F497D"/>
                <w:lang w:val="fr-FR"/>
              </w:rPr>
              <w:t xml:space="preserve"> </w:t>
            </w:r>
            <w:r>
              <w:rPr>
                <w:color w:val="000080"/>
              </w:rPr>
              <w:t> »</w:t>
            </w:r>
          </w:p>
          <w:p w:rsidR="00A81DFA" w:rsidRDefault="00A81DFA">
            <w:pPr>
              <w:rPr>
                <w:color w:val="1F497D"/>
                <w:lang w:val="fr-FR"/>
              </w:rPr>
            </w:pPr>
            <w:r>
              <w:rPr>
                <w:rFonts w:ascii="Wingdings" w:hAnsi="Wingdings"/>
                <w:color w:val="000080"/>
              </w:rPr>
              <w:t></w:t>
            </w:r>
            <w:r w:rsidR="003654D6" w:rsidRPr="003D1E1F">
              <w:rPr>
                <w:color w:val="000080"/>
              </w:rPr>
              <w:t>Matériaux et Biofilm</w:t>
            </w:r>
            <w:r w:rsidR="003654D6">
              <w:rPr>
                <w:color w:val="1F497D"/>
                <w:lang w:val="fr-FR"/>
              </w:rPr>
              <w:t xml:space="preserve"> </w:t>
            </w:r>
          </w:p>
          <w:p w:rsidR="00A81DFA" w:rsidRDefault="00A81DFA">
            <w:pPr>
              <w:rPr>
                <w:color w:val="1F497D"/>
                <w:lang w:val="fr-FR"/>
              </w:rPr>
            </w:pPr>
            <w:r>
              <w:rPr>
                <w:rFonts w:ascii="Wingdings" w:hAnsi="Wingdings"/>
                <w:color w:val="000080"/>
              </w:rPr>
              <w:t></w:t>
            </w:r>
            <w:r w:rsidR="003654D6">
              <w:rPr>
                <w:color w:val="1F497D"/>
                <w:lang w:val="fr-FR"/>
              </w:rPr>
              <w:t xml:space="preserve"> </w:t>
            </w:r>
            <w:r w:rsidR="003654D6" w:rsidRPr="003D1E1F">
              <w:rPr>
                <w:color w:val="000080"/>
              </w:rPr>
              <w:t>Traitements &amp; canalisations</w:t>
            </w:r>
            <w:r w:rsidR="003654D6">
              <w:rPr>
                <w:color w:val="1F497D"/>
                <w:lang w:val="fr-FR"/>
              </w:rPr>
              <w:t xml:space="preserve"> </w:t>
            </w:r>
          </w:p>
          <w:p w:rsidR="003654D6" w:rsidRDefault="00A81DFA" w:rsidP="00A81DFA">
            <w:pPr>
              <w:rPr>
                <w:color w:val="000000"/>
                <w:sz w:val="24"/>
                <w:szCs w:val="24"/>
              </w:rPr>
            </w:pPr>
            <w:r>
              <w:rPr>
                <w:rFonts w:ascii="Wingdings" w:hAnsi="Wingdings"/>
                <w:color w:val="000080"/>
              </w:rPr>
              <w:t></w:t>
            </w:r>
            <w:r w:rsidR="003654D6">
              <w:rPr>
                <w:color w:val="1F497D"/>
                <w:lang w:val="fr-FR"/>
              </w:rPr>
              <w:t xml:space="preserve"> </w:t>
            </w:r>
            <w:r w:rsidR="003654D6" w:rsidRPr="003D1E1F">
              <w:rPr>
                <w:color w:val="000080"/>
              </w:rPr>
              <w:t>Choix des matériaux</w:t>
            </w:r>
          </w:p>
        </w:tc>
      </w:tr>
      <w:tr w:rsidR="003654D6" w:rsidTr="00297792">
        <w:trPr>
          <w:trHeight w:val="248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Pr="008C2CBD" w:rsidRDefault="003654D6" w:rsidP="00AE5F47">
            <w:pPr>
              <w:rPr>
                <w:color w:val="000080"/>
                <w:highlight w:val="lightGray"/>
              </w:rPr>
            </w:pPr>
            <w:r w:rsidRPr="00735FAA">
              <w:rPr>
                <w:color w:val="000080"/>
              </w:rPr>
              <w:t>11h55-12h55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Pr="003654D6" w:rsidRDefault="003654D6">
            <w:pPr>
              <w:rPr>
                <w:color w:val="000000"/>
                <w:sz w:val="24"/>
                <w:szCs w:val="24"/>
              </w:rPr>
            </w:pPr>
            <w:r w:rsidRPr="003654D6">
              <w:rPr>
                <w:color w:val="000080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Pr="00AE5F47" w:rsidRDefault="003654D6">
            <w:pPr>
              <w:rPr>
                <w:color w:val="000000"/>
                <w:sz w:val="24"/>
                <w:szCs w:val="24"/>
                <w:highlight w:val="lightGray"/>
              </w:rPr>
            </w:pPr>
            <w:r w:rsidRPr="00735FAA">
              <w:rPr>
                <w:color w:val="000080"/>
              </w:rPr>
              <w:t>60 min</w:t>
            </w:r>
          </w:p>
        </w:tc>
        <w:tc>
          <w:tcPr>
            <w:tcW w:w="6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Default="003654D6" w:rsidP="00AA7FD7">
            <w:pPr>
              <w:rPr>
                <w:color w:val="000000"/>
                <w:sz w:val="24"/>
                <w:szCs w:val="24"/>
              </w:rPr>
            </w:pPr>
            <w:r w:rsidRPr="00735FAA">
              <w:rPr>
                <w:color w:val="000080"/>
              </w:rPr>
              <w:t>Walking Diner</w:t>
            </w:r>
          </w:p>
        </w:tc>
      </w:tr>
      <w:tr w:rsidR="003654D6" w:rsidTr="0029779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Default="003654D6">
            <w:pPr>
              <w:rPr>
                <w:color w:val="000000"/>
                <w:sz w:val="24"/>
                <w:szCs w:val="24"/>
              </w:rPr>
            </w:pPr>
            <w:r>
              <w:rPr>
                <w:color w:val="1F497D"/>
              </w:rPr>
              <w:t>13h00-13h40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Pr="00C06298" w:rsidRDefault="003654D6" w:rsidP="004178E6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C06298">
              <w:rPr>
                <w:b/>
                <w:color w:val="1F497D" w:themeColor="text2"/>
                <w:sz w:val="24"/>
                <w:szCs w:val="24"/>
              </w:rPr>
              <w:t>Capris (asbl)</w:t>
            </w:r>
          </w:p>
          <w:p w:rsidR="003654D6" w:rsidRDefault="003654D6" w:rsidP="004178E6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Expertise française</w:t>
            </w:r>
          </w:p>
          <w:p w:rsidR="003654D6" w:rsidRDefault="003654D6" w:rsidP="004178E6">
            <w:pPr>
              <w:jc w:val="center"/>
              <w:rPr>
                <w:color w:val="1F497D"/>
                <w:lang w:val="fr-FR"/>
              </w:rPr>
            </w:pPr>
            <w:r>
              <w:rPr>
                <w:color w:val="1F497D"/>
                <w:lang w:val="fr-FR"/>
              </w:rPr>
              <w:t>Président</w:t>
            </w:r>
          </w:p>
          <w:p w:rsidR="003654D6" w:rsidRDefault="003654D6" w:rsidP="00417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1F497D"/>
                <w:lang w:val="fr-FR"/>
              </w:rPr>
              <w:t xml:space="preserve"> Patrick Paris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Default="00DD29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4</w:t>
            </w:r>
            <w:r w:rsidR="003654D6">
              <w:rPr>
                <w:color w:val="000080"/>
              </w:rPr>
              <w:t>0 min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Default="003654D6">
            <w:pPr>
              <w:rPr>
                <w:color w:val="000080"/>
              </w:rPr>
            </w:pPr>
            <w:r>
              <w:rPr>
                <w:color w:val="000080"/>
              </w:rPr>
              <w:t xml:space="preserve">« Les normes et la conduite </w:t>
            </w:r>
            <w:r w:rsidR="003C30B6">
              <w:rPr>
                <w:color w:val="000080"/>
              </w:rPr>
              <w:t>f</w:t>
            </w:r>
            <w:r>
              <w:rPr>
                <w:color w:val="000080"/>
              </w:rPr>
              <w:t>rançaise »</w:t>
            </w:r>
          </w:p>
          <w:p w:rsidR="003654D6" w:rsidRDefault="003654D6">
            <w:pPr>
              <w:rPr>
                <w:color w:val="000000"/>
                <w:sz w:val="24"/>
                <w:szCs w:val="24"/>
              </w:rPr>
            </w:pPr>
          </w:p>
        </w:tc>
      </w:tr>
      <w:tr w:rsidR="003654D6" w:rsidTr="0029779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Default="003654D6">
            <w:pPr>
              <w:rPr>
                <w:color w:val="000000"/>
                <w:sz w:val="24"/>
                <w:szCs w:val="24"/>
              </w:rPr>
            </w:pPr>
            <w:r>
              <w:rPr>
                <w:color w:val="1F497D"/>
              </w:rPr>
              <w:t>13h45-14h00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Default="003654D6" w:rsidP="00E6678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06298">
              <w:rPr>
                <w:b/>
                <w:color w:val="1F497D" w:themeColor="text2"/>
                <w:sz w:val="24"/>
                <w:szCs w:val="24"/>
              </w:rPr>
              <w:t>Pall</w:t>
            </w:r>
            <w:proofErr w:type="spellEnd"/>
            <w:r w:rsidRPr="00C06298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C06298">
              <w:rPr>
                <w:b/>
                <w:color w:val="1F497D" w:themeColor="text2"/>
                <w:sz w:val="24"/>
                <w:szCs w:val="24"/>
              </w:rPr>
              <w:t>Medical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Default="003654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15 min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Default="003D1E1F">
            <w:pPr>
              <w:rPr>
                <w:color w:val="FF0000"/>
              </w:rPr>
            </w:pPr>
            <w:r>
              <w:rPr>
                <w:color w:val="000080"/>
              </w:rPr>
              <w:t>«</w:t>
            </w:r>
            <w:r>
              <w:rPr>
                <w:color w:val="1F497D"/>
                <w:lang w:val="fr-FR"/>
              </w:rPr>
              <w:t xml:space="preserve"> </w:t>
            </w:r>
            <w:r w:rsidR="003654D6" w:rsidRPr="003D1E1F">
              <w:rPr>
                <w:color w:val="000080"/>
              </w:rPr>
              <w:t>Filtration sur les réseaux de distribution d’eau sanitaire</w:t>
            </w:r>
            <w:r w:rsidR="003654D6">
              <w:rPr>
                <w:color w:val="1F497D"/>
                <w:lang w:val="fr-FR"/>
              </w:rPr>
              <w:t> </w:t>
            </w:r>
            <w:r>
              <w:rPr>
                <w:color w:val="000080"/>
              </w:rPr>
              <w:t> »</w:t>
            </w:r>
          </w:p>
          <w:p w:rsidR="003654D6" w:rsidRDefault="003654D6">
            <w:pPr>
              <w:rPr>
                <w:color w:val="000000"/>
                <w:sz w:val="24"/>
                <w:szCs w:val="24"/>
              </w:rPr>
            </w:pPr>
          </w:p>
        </w:tc>
      </w:tr>
      <w:tr w:rsidR="003654D6" w:rsidTr="0029779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Default="003654D6">
            <w:pPr>
              <w:rPr>
                <w:color w:val="000000"/>
                <w:sz w:val="24"/>
                <w:szCs w:val="24"/>
              </w:rPr>
            </w:pPr>
            <w:r>
              <w:rPr>
                <w:color w:val="1F497D"/>
              </w:rPr>
              <w:t>14h05-14h35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Pr="00E66780" w:rsidRDefault="003654D6" w:rsidP="004B645F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E66780">
              <w:rPr>
                <w:b/>
                <w:color w:val="1F497D" w:themeColor="text2"/>
                <w:sz w:val="24"/>
                <w:szCs w:val="24"/>
              </w:rPr>
              <w:t>CSTC</w:t>
            </w:r>
          </w:p>
          <w:p w:rsidR="003654D6" w:rsidRDefault="003654D6" w:rsidP="004B645F">
            <w:pPr>
              <w:jc w:val="center"/>
              <w:rPr>
                <w:color w:val="1F497D"/>
                <w:lang w:val="nl-BE"/>
              </w:rPr>
            </w:pPr>
            <w:r>
              <w:rPr>
                <w:color w:val="1F497D"/>
              </w:rPr>
              <w:t xml:space="preserve">Mr. De </w:t>
            </w:r>
            <w:proofErr w:type="spellStart"/>
            <w:r>
              <w:rPr>
                <w:color w:val="1F497D"/>
              </w:rPr>
              <w:t>Cuyper</w:t>
            </w:r>
            <w:proofErr w:type="spellEnd"/>
            <w:r>
              <w:rPr>
                <w:color w:val="1F497D"/>
              </w:rPr>
              <w:t xml:space="preserve"> </w:t>
            </w:r>
          </w:p>
          <w:p w:rsidR="003654D6" w:rsidRDefault="003654D6" w:rsidP="00DD294E">
            <w:pPr>
              <w:jc w:val="center"/>
              <w:rPr>
                <w:color w:val="000000"/>
                <w:sz w:val="24"/>
                <w:szCs w:val="24"/>
              </w:rPr>
            </w:pPr>
            <w:r w:rsidRPr="00C06298">
              <w:rPr>
                <w:color w:val="1F497D"/>
                <w:lang w:val="fr-FR"/>
              </w:rPr>
              <w:t xml:space="preserve">Chef de </w:t>
            </w:r>
            <w:r w:rsidR="00DD294E">
              <w:rPr>
                <w:color w:val="1F497D"/>
                <w:lang w:val="fr-FR"/>
              </w:rPr>
              <w:t>L</w:t>
            </w:r>
            <w:r w:rsidRPr="00C06298">
              <w:rPr>
                <w:color w:val="1F497D"/>
                <w:lang w:val="fr-FR"/>
              </w:rPr>
              <w:t>aboratoire Microbiologie et Santé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D6" w:rsidRDefault="00DD29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3</w:t>
            </w:r>
            <w:r w:rsidR="003654D6">
              <w:rPr>
                <w:color w:val="000080"/>
              </w:rPr>
              <w:t>0</w:t>
            </w:r>
            <w:r w:rsidR="003C30B6">
              <w:rPr>
                <w:color w:val="000080"/>
              </w:rPr>
              <w:t xml:space="preserve"> </w:t>
            </w:r>
            <w:r w:rsidR="003654D6">
              <w:rPr>
                <w:color w:val="000080"/>
              </w:rPr>
              <w:t>min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D6" w:rsidRDefault="00866D03" w:rsidP="004B645F">
            <w:pPr>
              <w:rPr>
                <w:color w:val="000000"/>
              </w:rPr>
            </w:pPr>
            <w:r>
              <w:rPr>
                <w:color w:val="000080"/>
              </w:rPr>
              <w:t>« Pourquoi les légion</w:t>
            </w:r>
            <w:r w:rsidR="003654D6">
              <w:rPr>
                <w:color w:val="000080"/>
              </w:rPr>
              <w:t>elles se développent-elles dans les installations de distribution d’eau</w:t>
            </w:r>
            <w:r w:rsidR="003841A5">
              <w:rPr>
                <w:color w:val="000080"/>
              </w:rPr>
              <w:t xml:space="preserve"> ? </w:t>
            </w:r>
            <w:r w:rsidR="003654D6">
              <w:rPr>
                <w:color w:val="000080"/>
              </w:rPr>
              <w:t xml:space="preserve">» </w:t>
            </w:r>
          </w:p>
          <w:p w:rsidR="003654D6" w:rsidRDefault="003654D6" w:rsidP="004B645F">
            <w:pPr>
              <w:rPr>
                <w:color w:val="000080"/>
              </w:rPr>
            </w:pPr>
            <w:r>
              <w:rPr>
                <w:rFonts w:ascii="Wingdings" w:hAnsi="Wingdings"/>
                <w:color w:val="000080"/>
              </w:rPr>
              <w:t></w:t>
            </w:r>
            <w:r w:rsidR="003D1E1F">
              <w:rPr>
                <w:color w:val="000080"/>
              </w:rPr>
              <w:t xml:space="preserve"> R</w:t>
            </w:r>
            <w:r>
              <w:rPr>
                <w:color w:val="000080"/>
              </w:rPr>
              <w:t>appel des points à risque </w:t>
            </w:r>
          </w:p>
          <w:p w:rsidR="003654D6" w:rsidRDefault="003654D6" w:rsidP="004B645F">
            <w:pPr>
              <w:rPr>
                <w:color w:val="000000"/>
                <w:sz w:val="24"/>
                <w:szCs w:val="24"/>
              </w:rPr>
            </w:pPr>
          </w:p>
        </w:tc>
      </w:tr>
      <w:tr w:rsidR="003654D6" w:rsidTr="00297792"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D6" w:rsidRDefault="003654D6" w:rsidP="00AF78EE">
            <w:pPr>
              <w:rPr>
                <w:color w:val="1F497D"/>
              </w:rPr>
            </w:pPr>
            <w:r>
              <w:rPr>
                <w:color w:val="1F497D"/>
              </w:rPr>
              <w:t>14h</w:t>
            </w:r>
            <w:r w:rsidR="00AF78EE">
              <w:rPr>
                <w:color w:val="1F497D"/>
              </w:rPr>
              <w:t>40</w:t>
            </w:r>
            <w:r>
              <w:rPr>
                <w:color w:val="1F497D"/>
              </w:rPr>
              <w:t>-15h30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D6" w:rsidRDefault="003654D6"/>
        </w:tc>
        <w:tc>
          <w:tcPr>
            <w:tcW w:w="8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D6" w:rsidRDefault="003654D6" w:rsidP="00AF78EE">
            <w:r w:rsidRPr="003654D6">
              <w:rPr>
                <w:color w:val="000080"/>
              </w:rPr>
              <w:t>5</w:t>
            </w:r>
            <w:r w:rsidR="00AF78EE">
              <w:rPr>
                <w:color w:val="000080"/>
              </w:rPr>
              <w:t>0</w:t>
            </w:r>
            <w:r w:rsidR="00DD294E">
              <w:rPr>
                <w:color w:val="000080"/>
              </w:rPr>
              <w:t xml:space="preserve"> </w:t>
            </w:r>
            <w:r w:rsidRPr="003654D6">
              <w:rPr>
                <w:color w:val="000080"/>
              </w:rPr>
              <w:t>min</w:t>
            </w:r>
          </w:p>
        </w:tc>
        <w:tc>
          <w:tcPr>
            <w:tcW w:w="6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D6" w:rsidRDefault="003654D6">
            <w:pPr>
              <w:rPr>
                <w:color w:val="000080"/>
              </w:rPr>
            </w:pPr>
            <w:r>
              <w:rPr>
                <w:color w:val="000080"/>
              </w:rPr>
              <w:t xml:space="preserve">Visite </w:t>
            </w:r>
            <w:r w:rsidR="00DD294E">
              <w:rPr>
                <w:color w:val="000080"/>
              </w:rPr>
              <w:t>de l'</w:t>
            </w:r>
            <w:r>
              <w:rPr>
                <w:color w:val="000080"/>
              </w:rPr>
              <w:t>hôpital</w:t>
            </w:r>
          </w:p>
        </w:tc>
      </w:tr>
      <w:tr w:rsidR="003C30B6" w:rsidTr="00297792">
        <w:trPr>
          <w:trHeight w:val="97"/>
        </w:trPr>
        <w:tc>
          <w:tcPr>
            <w:tcW w:w="18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0B6" w:rsidRDefault="003C30B6" w:rsidP="003C30B6">
            <w:pPr>
              <w:rPr>
                <w:color w:val="000000"/>
                <w:sz w:val="24"/>
                <w:szCs w:val="24"/>
              </w:rPr>
            </w:pPr>
            <w:r>
              <w:rPr>
                <w:color w:val="1F497D"/>
              </w:rPr>
              <w:t>15h30-16h00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0B6" w:rsidRDefault="003C30B6" w:rsidP="00FD330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0B6" w:rsidRDefault="003C30B6" w:rsidP="00FD33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30 min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0B6" w:rsidRDefault="003C30B6">
            <w:pPr>
              <w:rPr>
                <w:color w:val="000080"/>
              </w:rPr>
            </w:pPr>
            <w:r>
              <w:rPr>
                <w:color w:val="000080"/>
              </w:rPr>
              <w:t> Pause</w:t>
            </w:r>
          </w:p>
        </w:tc>
      </w:tr>
      <w:tr w:rsidR="003C30B6" w:rsidTr="00297792">
        <w:tc>
          <w:tcPr>
            <w:tcW w:w="1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0B6" w:rsidRPr="003D1E1F" w:rsidRDefault="003C30B6">
            <w:pPr>
              <w:rPr>
                <w:color w:val="1F497D"/>
              </w:rPr>
            </w:pPr>
            <w:r>
              <w:rPr>
                <w:color w:val="1F497D"/>
              </w:rPr>
              <w:t>16h00-16h30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0B6" w:rsidRDefault="003C30B6">
            <w:pPr>
              <w:rPr>
                <w:color w:val="000000"/>
                <w:sz w:val="24"/>
                <w:szCs w:val="24"/>
              </w:rPr>
            </w:pPr>
            <w: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0B6" w:rsidRDefault="003C30B6">
            <w:pPr>
              <w:rPr>
                <w:color w:val="000000"/>
                <w:sz w:val="24"/>
                <w:szCs w:val="24"/>
              </w:rPr>
            </w:pPr>
            <w:r w:rsidRPr="003654D6">
              <w:rPr>
                <w:color w:val="000080"/>
              </w:rPr>
              <w:t>30</w:t>
            </w:r>
            <w:r>
              <w:rPr>
                <w:color w:val="000080"/>
              </w:rPr>
              <w:t xml:space="preserve"> </w:t>
            </w:r>
            <w:r w:rsidRPr="003654D6">
              <w:rPr>
                <w:color w:val="000080"/>
              </w:rPr>
              <w:t>min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0B6" w:rsidRDefault="003C30B6" w:rsidP="00DD29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Visite guidée du Musée de la médecine de Bruxelles</w:t>
            </w:r>
          </w:p>
        </w:tc>
      </w:tr>
      <w:tr w:rsidR="003C30B6" w:rsidTr="00297792">
        <w:tc>
          <w:tcPr>
            <w:tcW w:w="18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0B6" w:rsidRDefault="003C30B6">
            <w:pPr>
              <w:rPr>
                <w:color w:val="1F497D"/>
              </w:rPr>
            </w:pPr>
            <w:r>
              <w:rPr>
                <w:color w:val="1F497D"/>
              </w:rPr>
              <w:t>16h45- 18h00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0B6" w:rsidRDefault="003C30B6"/>
        </w:tc>
        <w:tc>
          <w:tcPr>
            <w:tcW w:w="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0B6" w:rsidRPr="003654D6" w:rsidRDefault="003C30B6">
            <w:pPr>
              <w:rPr>
                <w:color w:val="000080"/>
              </w:rPr>
            </w:pPr>
            <w:r>
              <w:rPr>
                <w:color w:val="000080"/>
              </w:rPr>
              <w:t>01h15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0B6" w:rsidRDefault="003C30B6">
            <w:pPr>
              <w:rPr>
                <w:color w:val="000080"/>
              </w:rPr>
            </w:pPr>
            <w:r>
              <w:rPr>
                <w:color w:val="000080"/>
              </w:rPr>
              <w:t xml:space="preserve">Assemblée Générale  extraordinaire de </w:t>
            </w:r>
            <w:proofErr w:type="gramStart"/>
            <w:r>
              <w:rPr>
                <w:color w:val="000080"/>
              </w:rPr>
              <w:t>l' A.F.T.S.H</w:t>
            </w:r>
            <w:proofErr w:type="gramEnd"/>
            <w:r>
              <w:rPr>
                <w:color w:val="000080"/>
              </w:rPr>
              <w:t>.</w:t>
            </w:r>
          </w:p>
        </w:tc>
      </w:tr>
    </w:tbl>
    <w:p w:rsidR="00104736" w:rsidRDefault="00104736"/>
    <w:p w:rsidR="00D47A2F" w:rsidRPr="00E113C9" w:rsidRDefault="00D47A2F" w:rsidP="00E113C9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45"/>
          <w:szCs w:val="45"/>
        </w:rPr>
      </w:pPr>
      <w:r w:rsidRPr="00E113C9">
        <w:rPr>
          <w:rFonts w:ascii="Arial" w:eastAsia="Times New Roman" w:hAnsi="Arial" w:cs="Arial"/>
          <w:color w:val="000000"/>
          <w:sz w:val="45"/>
          <w:szCs w:val="45"/>
        </w:rPr>
        <w:lastRenderedPageBreak/>
        <w:t>Lieu</w:t>
      </w:r>
    </w:p>
    <w:p w:rsidR="00E113C9" w:rsidRDefault="00E113C9" w:rsidP="00E113C9">
      <w:pPr>
        <w:jc w:val="center"/>
        <w:rPr>
          <w:sz w:val="32"/>
          <w:szCs w:val="32"/>
        </w:rPr>
      </w:pPr>
    </w:p>
    <w:p w:rsidR="00E113C9" w:rsidRPr="00E113C9" w:rsidRDefault="00E113C9" w:rsidP="00DD294E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45"/>
          <w:szCs w:val="45"/>
        </w:rPr>
      </w:pPr>
      <w:r w:rsidRPr="00E113C9">
        <w:rPr>
          <w:rFonts w:ascii="Arial" w:eastAsia="Times New Roman" w:hAnsi="Arial" w:cs="Arial"/>
          <w:color w:val="000000"/>
          <w:sz w:val="45"/>
          <w:szCs w:val="45"/>
        </w:rPr>
        <w:t>Musée de la médecine de Bruxelles</w:t>
      </w:r>
    </w:p>
    <w:p w:rsidR="00E113C9" w:rsidRDefault="00E113C9" w:rsidP="00E113C9">
      <w:pPr>
        <w:shd w:val="clear" w:color="auto" w:fill="FFFFFF"/>
        <w:ind w:left="360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E113C9" w:rsidRPr="00E113C9" w:rsidRDefault="00E113C9" w:rsidP="00DD294E">
      <w:pPr>
        <w:shd w:val="clear" w:color="auto" w:fill="FFFFFF"/>
        <w:ind w:left="36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113C9">
        <w:rPr>
          <w:rFonts w:ascii="Arial" w:eastAsia="Times New Roman" w:hAnsi="Arial" w:cs="Arial"/>
          <w:b/>
          <w:bCs/>
          <w:color w:val="222222"/>
          <w:sz w:val="24"/>
          <w:szCs w:val="24"/>
        </w:rPr>
        <w:t>Adresse :</w:t>
      </w:r>
      <w:r w:rsidRPr="00E113C9">
        <w:rPr>
          <w:rFonts w:ascii="Arial" w:eastAsia="Times New Roman" w:hAnsi="Arial" w:cs="Arial"/>
          <w:color w:val="222222"/>
          <w:sz w:val="24"/>
          <w:szCs w:val="24"/>
        </w:rPr>
        <w:t> Route de Lennik 8</w:t>
      </w:r>
      <w:r>
        <w:rPr>
          <w:rFonts w:ascii="Arial" w:eastAsia="Times New Roman" w:hAnsi="Arial" w:cs="Arial"/>
          <w:color w:val="222222"/>
          <w:sz w:val="24"/>
          <w:szCs w:val="24"/>
        </w:rPr>
        <w:t>08, 1070 Anderlech</w:t>
      </w:r>
      <w:r w:rsidR="00B846C9">
        <w:rPr>
          <w:rFonts w:ascii="Arial" w:eastAsia="Times New Roman" w:hAnsi="Arial" w:cs="Arial"/>
          <w:color w:val="222222"/>
          <w:sz w:val="24"/>
          <w:szCs w:val="24"/>
        </w:rPr>
        <w:t>t</w:t>
      </w:r>
    </w:p>
    <w:p w:rsidR="00E113C9" w:rsidRDefault="00E113C9" w:rsidP="00E113C9">
      <w:pPr>
        <w:jc w:val="center"/>
      </w:pPr>
    </w:p>
    <w:p w:rsidR="00E113C9" w:rsidRDefault="00E113C9" w:rsidP="00E113C9">
      <w:pPr>
        <w:jc w:val="center"/>
      </w:pPr>
    </w:p>
    <w:p w:rsidR="00E113C9" w:rsidRDefault="00E113C9" w:rsidP="00E113C9">
      <w:pPr>
        <w:jc w:val="center"/>
      </w:pPr>
    </w:p>
    <w:p w:rsidR="00E113C9" w:rsidRDefault="00E113C9">
      <w:bookmarkStart w:id="0" w:name="_GoBack"/>
      <w:r>
        <w:rPr>
          <w:noProof/>
        </w:rPr>
        <w:drawing>
          <wp:inline distT="0" distB="0" distL="0" distR="0">
            <wp:extent cx="5153025" cy="3448050"/>
            <wp:effectExtent l="0" t="0" r="9525" b="0"/>
            <wp:docPr id="5" name="Image 5" descr="G:\Energie\ENERGIE\AFTSH\AFTSH évènements\Erasme légion\projects_75_erasme_-_musee_de_la_medecine_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Energie\ENERGIE\AFTSH\AFTSH évènements\Erasme légion\projects_75_erasme_-_musee_de_la_medecine_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113C9" w:rsidSect="00DD294E">
      <w:headerReference w:type="default" r:id="rId10"/>
      <w:footerReference w:type="even" r:id="rId11"/>
      <w:pgSz w:w="11906" w:h="16838"/>
      <w:pgMar w:top="1418" w:right="1418" w:bottom="851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50C" w:rsidRDefault="0015250C" w:rsidP="00AA7FD7">
      <w:r>
        <w:separator/>
      </w:r>
    </w:p>
  </w:endnote>
  <w:endnote w:type="continuationSeparator" w:id="0">
    <w:p w:rsidR="0015250C" w:rsidRDefault="0015250C" w:rsidP="00AA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igh DmBd B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3B2" w:rsidRDefault="00E423B2">
    <w:pPr>
      <w:pStyle w:val="Pieddepage"/>
    </w:pPr>
  </w:p>
  <w:p w:rsidR="00D47A2F" w:rsidRDefault="00D47A2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50C" w:rsidRDefault="0015250C" w:rsidP="00AA7FD7">
      <w:r>
        <w:separator/>
      </w:r>
    </w:p>
  </w:footnote>
  <w:footnote w:type="continuationSeparator" w:id="0">
    <w:p w:rsidR="0015250C" w:rsidRDefault="0015250C" w:rsidP="00AA7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ACC" w:rsidRDefault="00440ACC"/>
  <w:tbl>
    <w:tblPr>
      <w:tblStyle w:val="Grilledutableau"/>
      <w:tblW w:w="11337" w:type="dxa"/>
      <w:tblInd w:w="-1026" w:type="dxa"/>
      <w:tblLayout w:type="fixed"/>
      <w:tblLook w:val="04A0" w:firstRow="1" w:lastRow="0" w:firstColumn="1" w:lastColumn="0" w:noHBand="0" w:noVBand="1"/>
    </w:tblPr>
    <w:tblGrid>
      <w:gridCol w:w="2468"/>
      <w:gridCol w:w="4654"/>
      <w:gridCol w:w="1705"/>
      <w:gridCol w:w="2510"/>
    </w:tblGrid>
    <w:tr w:rsidR="00297792" w:rsidTr="00297792">
      <w:trPr>
        <w:trHeight w:val="1940"/>
      </w:trPr>
      <w:tc>
        <w:tcPr>
          <w:tcW w:w="2468" w:type="dxa"/>
        </w:tcPr>
        <w:p w:rsidR="00440ACC" w:rsidRDefault="00440ACC" w:rsidP="00FC0E1F">
          <w:pPr>
            <w:pStyle w:val="Pieddepage"/>
          </w:pPr>
        </w:p>
        <w:p w:rsidR="00440ACC" w:rsidRDefault="00440ACC" w:rsidP="00FC0E1F">
          <w:pPr>
            <w:pStyle w:val="Pieddepage"/>
          </w:pPr>
          <w:r>
            <w:rPr>
              <w:noProof/>
            </w:rPr>
            <w:drawing>
              <wp:inline distT="0" distB="0" distL="0" distR="0">
                <wp:extent cx="1399675" cy="10287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9675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</w:tcPr>
        <w:p w:rsidR="00297792" w:rsidRDefault="00297792" w:rsidP="00FC0E1F">
          <w:pPr>
            <w:jc w:val="center"/>
            <w:rPr>
              <w:rFonts w:ascii="Raleigh DmBd BT" w:eastAsia="Times New Roman" w:hAnsi="Raleigh DmBd BT"/>
              <w:b/>
              <w:i/>
              <w:spacing w:val="10"/>
              <w:sz w:val="28"/>
              <w:szCs w:val="20"/>
              <w:lang w:val="fr-FR" w:eastAsia="fr-FR"/>
            </w:rPr>
          </w:pPr>
        </w:p>
        <w:p w:rsidR="00297792" w:rsidRDefault="00297792" w:rsidP="00FC0E1F">
          <w:pPr>
            <w:jc w:val="center"/>
            <w:rPr>
              <w:rFonts w:ascii="Raleigh DmBd BT" w:eastAsia="Times New Roman" w:hAnsi="Raleigh DmBd BT"/>
              <w:b/>
              <w:i/>
              <w:spacing w:val="10"/>
              <w:sz w:val="28"/>
              <w:szCs w:val="20"/>
              <w:lang w:val="fr-FR" w:eastAsia="fr-FR"/>
            </w:rPr>
          </w:pPr>
        </w:p>
        <w:p w:rsidR="00297792" w:rsidRDefault="00297792" w:rsidP="00FC0E1F">
          <w:pPr>
            <w:jc w:val="center"/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</w:pPr>
          <w:r w:rsidRPr="00AA7FD7">
            <w:rPr>
              <w:rFonts w:ascii="Raleigh DmBd BT" w:eastAsia="Times New Roman" w:hAnsi="Raleigh DmBd BT"/>
              <w:b/>
              <w:i/>
              <w:spacing w:val="10"/>
              <w:sz w:val="28"/>
              <w:szCs w:val="20"/>
              <w:lang w:val="fr-FR" w:eastAsia="fr-FR"/>
            </w:rPr>
            <w:t>a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ssociation </w:t>
          </w:r>
          <w:r w:rsidRPr="00AA7FD7">
            <w:rPr>
              <w:rFonts w:ascii="Raleigh DmBd BT" w:eastAsia="Times New Roman" w:hAnsi="Raleigh DmBd BT"/>
              <w:b/>
              <w:i/>
              <w:sz w:val="28"/>
              <w:szCs w:val="20"/>
              <w:lang w:val="fr-FR" w:eastAsia="fr-FR"/>
            </w:rPr>
            <w:t>f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rancophone des responsables </w:t>
          </w:r>
          <w:r w:rsidRPr="00AA7FD7">
            <w:rPr>
              <w:rFonts w:ascii="Raleigh DmBd BT" w:eastAsia="Times New Roman" w:hAnsi="Raleigh DmBd BT"/>
              <w:b/>
              <w:i/>
              <w:sz w:val="28"/>
              <w:szCs w:val="20"/>
              <w:lang w:val="fr-FR" w:eastAsia="fr-FR"/>
            </w:rPr>
            <w:t>t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>echniques</w:t>
          </w:r>
          <w:r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>,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 </w:t>
          </w:r>
          <w:r w:rsidRPr="00AA7FD7">
            <w:rPr>
              <w:rFonts w:ascii="Raleigh DmBd BT" w:eastAsia="Times New Roman" w:hAnsi="Raleigh DmBd BT"/>
              <w:b/>
              <w:i/>
              <w:sz w:val="28"/>
              <w:szCs w:val="20"/>
              <w:lang w:val="fr-FR" w:eastAsia="fr-FR"/>
            </w:rPr>
            <w:t>s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>écurité</w:t>
          </w:r>
          <w:r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 et d’Energie</w:t>
          </w:r>
        </w:p>
        <w:p w:rsidR="00297792" w:rsidRPr="00E423B2" w:rsidRDefault="00297792" w:rsidP="00FC0E1F">
          <w:pPr>
            <w:jc w:val="center"/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</w:pP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 des institutions </w:t>
          </w:r>
          <w:r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>h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ospitalières  </w:t>
          </w:r>
          <w:proofErr w:type="spellStart"/>
          <w:r w:rsidRPr="00AA7FD7">
            <w:rPr>
              <w:rFonts w:ascii="Raleigh DmBd BT" w:eastAsia="Times New Roman" w:hAnsi="Raleigh DmBd BT"/>
              <w:sz w:val="16"/>
              <w:szCs w:val="20"/>
              <w:lang w:val="fr-FR" w:eastAsia="fr-FR"/>
            </w:rPr>
            <w:t>asbl</w:t>
          </w:r>
          <w:proofErr w:type="spellEnd"/>
        </w:p>
        <w:p w:rsidR="00297792" w:rsidRPr="00546DD5" w:rsidRDefault="00297792" w:rsidP="00FC0E1F">
          <w:pPr>
            <w:pStyle w:val="Pieddepage"/>
            <w:jc w:val="center"/>
            <w:rPr>
              <w:lang w:val="fr-FR"/>
            </w:rPr>
          </w:pPr>
        </w:p>
      </w:tc>
      <w:tc>
        <w:tcPr>
          <w:tcW w:w="1705" w:type="dxa"/>
        </w:tcPr>
        <w:p w:rsidR="00297792" w:rsidRDefault="00297792" w:rsidP="00FC0E1F">
          <w:pPr>
            <w:pStyle w:val="Pieddepage"/>
          </w:pPr>
          <w:r>
            <w:rPr>
              <w:noProof/>
            </w:rPr>
            <w:drawing>
              <wp:inline distT="0" distB="0" distL="0" distR="0">
                <wp:extent cx="1076325" cy="1209023"/>
                <wp:effectExtent l="0" t="0" r="0" b="0"/>
                <wp:docPr id="18" name="Imag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224" cy="1213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0" w:type="dxa"/>
        </w:tcPr>
        <w:p w:rsidR="00297792" w:rsidRDefault="00297792" w:rsidP="00FC0E1F">
          <w:pPr>
            <w:pStyle w:val="Pieddepage"/>
            <w:rPr>
              <w:noProof/>
            </w:rPr>
          </w:pPr>
        </w:p>
        <w:p w:rsidR="00297792" w:rsidRDefault="00297792" w:rsidP="00FC0E1F">
          <w:pPr>
            <w:pStyle w:val="Pieddepage"/>
            <w:rPr>
              <w:noProof/>
            </w:rPr>
          </w:pPr>
        </w:p>
        <w:p w:rsidR="00297792" w:rsidRDefault="00297792" w:rsidP="00FC0E1F">
          <w:pPr>
            <w:pStyle w:val="Pieddepage"/>
          </w:pPr>
          <w:r>
            <w:rPr>
              <w:noProof/>
            </w:rPr>
            <w:drawing>
              <wp:inline distT="0" distB="0" distL="0" distR="0">
                <wp:extent cx="1417442" cy="357846"/>
                <wp:effectExtent l="0" t="0" r="0" b="4445"/>
                <wp:docPr id="19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442" cy="3578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6CC0" w:rsidRPr="00297792" w:rsidRDefault="00056CC0" w:rsidP="0029779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800CB"/>
    <w:multiLevelType w:val="multilevel"/>
    <w:tmpl w:val="474E0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67633C"/>
    <w:multiLevelType w:val="hybridMultilevel"/>
    <w:tmpl w:val="8C5C35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D1"/>
    <w:rsid w:val="00056CC0"/>
    <w:rsid w:val="00104736"/>
    <w:rsid w:val="0015250C"/>
    <w:rsid w:val="0019555E"/>
    <w:rsid w:val="00297792"/>
    <w:rsid w:val="00324454"/>
    <w:rsid w:val="003654D6"/>
    <w:rsid w:val="003841A5"/>
    <w:rsid w:val="00397786"/>
    <w:rsid w:val="003C30B6"/>
    <w:rsid w:val="003D1E1F"/>
    <w:rsid w:val="004178E6"/>
    <w:rsid w:val="00440ACC"/>
    <w:rsid w:val="00542E54"/>
    <w:rsid w:val="00546DD5"/>
    <w:rsid w:val="006B76C6"/>
    <w:rsid w:val="006E4AD1"/>
    <w:rsid w:val="00735FAA"/>
    <w:rsid w:val="00866D03"/>
    <w:rsid w:val="008C2CBD"/>
    <w:rsid w:val="00924F83"/>
    <w:rsid w:val="00942FC9"/>
    <w:rsid w:val="00A81DFA"/>
    <w:rsid w:val="00AA7FD7"/>
    <w:rsid w:val="00AB5E4F"/>
    <w:rsid w:val="00AB65AB"/>
    <w:rsid w:val="00AD3375"/>
    <w:rsid w:val="00AE5F47"/>
    <w:rsid w:val="00AF78EE"/>
    <w:rsid w:val="00B846C9"/>
    <w:rsid w:val="00BA7A4A"/>
    <w:rsid w:val="00C06298"/>
    <w:rsid w:val="00C475D7"/>
    <w:rsid w:val="00C8683D"/>
    <w:rsid w:val="00CC5307"/>
    <w:rsid w:val="00D275B7"/>
    <w:rsid w:val="00D3022D"/>
    <w:rsid w:val="00D47A2F"/>
    <w:rsid w:val="00DD294E"/>
    <w:rsid w:val="00E113C9"/>
    <w:rsid w:val="00E13278"/>
    <w:rsid w:val="00E423B2"/>
    <w:rsid w:val="00E66780"/>
    <w:rsid w:val="00EA38BC"/>
    <w:rsid w:val="00EC5416"/>
    <w:rsid w:val="00F50038"/>
    <w:rsid w:val="00F8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D1"/>
    <w:pPr>
      <w:spacing w:after="0" w:line="240" w:lineRule="auto"/>
    </w:pPr>
    <w:rPr>
      <w:rFonts w:ascii="Calibri" w:hAnsi="Calibri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C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A7F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7FD7"/>
    <w:rPr>
      <w:rFonts w:ascii="Calibri" w:hAnsi="Calibri" w:cs="Times New Roman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AA7F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7FD7"/>
    <w:rPr>
      <w:rFonts w:ascii="Calibri" w:hAnsi="Calibri" w:cs="Times New Roman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F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FD7"/>
    <w:rPr>
      <w:rFonts w:ascii="Tahoma" w:hAnsi="Tahoma" w:cs="Tahoma"/>
      <w:sz w:val="16"/>
      <w:szCs w:val="16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E113C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B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D1"/>
    <w:pPr>
      <w:spacing w:after="0" w:line="240" w:lineRule="auto"/>
    </w:pPr>
    <w:rPr>
      <w:rFonts w:ascii="Calibri" w:hAnsi="Calibri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C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A7F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7FD7"/>
    <w:rPr>
      <w:rFonts w:ascii="Calibri" w:hAnsi="Calibri" w:cs="Times New Roman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AA7F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7FD7"/>
    <w:rPr>
      <w:rFonts w:ascii="Calibri" w:hAnsi="Calibri" w:cs="Times New Roman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F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FD7"/>
    <w:rPr>
      <w:rFonts w:ascii="Tahoma" w:hAnsi="Tahoma" w:cs="Tahoma"/>
      <w:sz w:val="16"/>
      <w:szCs w:val="16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E113C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B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6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38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7863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2613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577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0B20B5A39FC4A83AF0B9D4D0B6258" ma:contentTypeVersion="7" ma:contentTypeDescription="Crée un document." ma:contentTypeScope="" ma:versionID="d0126d01d07854d67edd7796f93b4f20">
  <xsd:schema xmlns:xsd="http://www.w3.org/2001/XMLSchema" xmlns:xs="http://www.w3.org/2001/XMLSchema" xmlns:p="http://schemas.microsoft.com/office/2006/metadata/properties" xmlns:ns2="52eb9b97-fbeb-4fff-921e-74411e8e4764" targetNamespace="http://schemas.microsoft.com/office/2006/metadata/properties" ma:root="true" ma:fieldsID="5c78b0007ff20736d90abfbf282d582c" ns2:_="">
    <xsd:import namespace="52eb9b97-fbeb-4fff-921e-74411e8e4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b9b97-fbeb-4fff-921e-74411e8e4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B4E91B-CC4A-4D04-B330-8F5515947E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A7B790-3AF2-4B3F-8A33-EEF4559D944F}"/>
</file>

<file path=customXml/itemProps3.xml><?xml version="1.0" encoding="utf-8"?>
<ds:datastoreItem xmlns:ds="http://schemas.openxmlformats.org/officeDocument/2006/customXml" ds:itemID="{7DAC103B-2000-4288-AF79-538D4772694A}"/>
</file>

<file path=customXml/itemProps4.xml><?xml version="1.0" encoding="utf-8"?>
<ds:datastoreItem xmlns:ds="http://schemas.openxmlformats.org/officeDocument/2006/customXml" ds:itemID="{C37FE570-836F-4D7D-834B-EF03AE0DBB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Erasme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Regal Jean-Luc</dc:creator>
  <cp:lastModifiedBy>Regal Jean-Luc</cp:lastModifiedBy>
  <cp:revision>2</cp:revision>
  <cp:lastPrinted>2015-06-25T05:54:00Z</cp:lastPrinted>
  <dcterms:created xsi:type="dcterms:W3CDTF">2015-06-25T06:00:00Z</dcterms:created>
  <dcterms:modified xsi:type="dcterms:W3CDTF">2015-06-25T06:00:00Z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0x0101007E40B20B5A39FC4A83AF0B9D4D0B6258</vt:lpwstr>
  </property>
</Properties>
</file>